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F8" w:rsidRPr="0080323C" w:rsidRDefault="005C5BF8" w:rsidP="005C5BF8">
      <w:r w:rsidRPr="0080323C">
        <w:t>На фирменном бланке</w:t>
      </w:r>
    </w:p>
    <w:p w:rsidR="005C5BF8" w:rsidRPr="0080323C" w:rsidRDefault="005C5BF8" w:rsidP="005C5BF8">
      <w:r w:rsidRPr="0080323C">
        <w:t>заявителя</w:t>
      </w:r>
    </w:p>
    <w:tbl>
      <w:tblPr>
        <w:tblW w:w="4252" w:type="dxa"/>
        <w:tblInd w:w="5893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5C5BF8" w:rsidRPr="0080323C" w:rsidTr="005C5BF8">
        <w:tc>
          <w:tcPr>
            <w:tcW w:w="4252" w:type="dxa"/>
          </w:tcPr>
          <w:p w:rsidR="005C5BF8" w:rsidRPr="0080323C" w:rsidRDefault="005C5BF8" w:rsidP="005C5BF8">
            <w:r w:rsidRPr="0080323C">
              <w:t>Генеральному директору</w:t>
            </w:r>
          </w:p>
          <w:p w:rsidR="005C5BF8" w:rsidRPr="0080323C" w:rsidRDefault="005C5BF8" w:rsidP="005C5BF8">
            <w:r w:rsidRPr="0080323C">
              <w:t>ООО «Проектное бюро №1»</w:t>
            </w:r>
          </w:p>
          <w:p w:rsidR="005C5BF8" w:rsidRPr="0080323C" w:rsidRDefault="005C5BF8" w:rsidP="005C5BF8">
            <w:proofErr w:type="spellStart"/>
            <w:r w:rsidRPr="0080323C">
              <w:t>Филонову</w:t>
            </w:r>
            <w:proofErr w:type="spellEnd"/>
            <w:r w:rsidRPr="0080323C">
              <w:t xml:space="preserve"> А.Л.</w:t>
            </w:r>
          </w:p>
        </w:tc>
      </w:tr>
    </w:tbl>
    <w:p w:rsidR="0010654B" w:rsidRDefault="0010654B"/>
    <w:p w:rsidR="005C5BF8" w:rsidRDefault="005C5BF8" w:rsidP="005C5BF8">
      <w:pPr>
        <w:pStyle w:val="Default"/>
      </w:pPr>
    </w:p>
    <w:p w:rsidR="005C5BF8" w:rsidRDefault="005C5BF8" w:rsidP="005C5B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5C5BF8" w:rsidRDefault="005C5BF8" w:rsidP="005C5BF8">
      <w:pPr>
        <w:pStyle w:val="Default"/>
        <w:jc w:val="center"/>
        <w:rPr>
          <w:sz w:val="28"/>
          <w:szCs w:val="28"/>
        </w:rPr>
      </w:pPr>
    </w:p>
    <w:p w:rsidR="005C5BF8" w:rsidRDefault="005C5BF8" w:rsidP="005C5BF8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 </w:t>
      </w:r>
      <w:r>
        <w:rPr>
          <w:b/>
          <w:bCs/>
          <w:sz w:val="28"/>
          <w:szCs w:val="28"/>
        </w:rPr>
        <w:t>просит провести негосударственную экспертизу проектной документации</w:t>
      </w:r>
      <w:r w:rsidR="005D4726">
        <w:rPr>
          <w:b/>
          <w:bCs/>
          <w:sz w:val="28"/>
          <w:szCs w:val="28"/>
        </w:rPr>
        <w:t>/проектной документации, включая результаты инженерных изысканий/результатов инженерных изысканий</w:t>
      </w:r>
      <w:r>
        <w:rPr>
          <w:b/>
          <w:bCs/>
          <w:sz w:val="28"/>
          <w:szCs w:val="28"/>
        </w:rPr>
        <w:t xml:space="preserve">. </w:t>
      </w:r>
    </w:p>
    <w:p w:rsidR="005C5BF8" w:rsidRDefault="005C5BF8" w:rsidP="005C5BF8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Оплату гарантируем. </w:t>
      </w:r>
    </w:p>
    <w:p w:rsidR="005C5BF8" w:rsidRDefault="005C5BF8" w:rsidP="005C5BF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Идентификационные сведения об объекте капитального строительства»: </w:t>
      </w:r>
    </w:p>
    <w:p w:rsidR="005C5BF8" w:rsidRDefault="005C5BF8" w:rsidP="005C5BF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Наименование объекта капитального строительства </w:t>
      </w:r>
      <w:r>
        <w:rPr>
          <w:i/>
          <w:iCs/>
          <w:sz w:val="28"/>
          <w:szCs w:val="28"/>
        </w:rPr>
        <w:t xml:space="preserve">«____________________________________________________________». </w:t>
      </w:r>
    </w:p>
    <w:p w:rsidR="005C5BF8" w:rsidRDefault="005C5BF8" w:rsidP="005C5BF8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1.2. Источник финансирования объекта</w:t>
      </w:r>
      <w:proofErr w:type="gramStart"/>
      <w:r>
        <w:rPr>
          <w:b/>
          <w:b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 xml:space="preserve">____________________; </w:t>
      </w:r>
      <w:proofErr w:type="gramEnd"/>
    </w:p>
    <w:p w:rsidR="007D7759" w:rsidRDefault="003B0E86" w:rsidP="007D7759">
      <w:pPr>
        <w:pStyle w:val="Default"/>
        <w:ind w:firstLine="709"/>
        <w:jc w:val="both"/>
        <w:rPr>
          <w:sz w:val="28"/>
          <w:szCs w:val="28"/>
        </w:rPr>
      </w:pPr>
      <w:r w:rsidRPr="003B0E86">
        <w:rPr>
          <w:b/>
          <w:sz w:val="28"/>
          <w:szCs w:val="28"/>
        </w:rPr>
        <w:t>1</w:t>
      </w:r>
      <w:r w:rsidR="007D7759" w:rsidRPr="003B0E86">
        <w:rPr>
          <w:b/>
          <w:sz w:val="28"/>
          <w:szCs w:val="28"/>
        </w:rPr>
        <w:t>.3. Идентификационные сведения о генеральной подрядной</w:t>
      </w:r>
      <w:r w:rsidRPr="003B0E86">
        <w:rPr>
          <w:b/>
          <w:sz w:val="28"/>
          <w:szCs w:val="28"/>
        </w:rPr>
        <w:t xml:space="preserve"> организации по выполнению проектных и изыскательских работ</w:t>
      </w:r>
      <w:r w:rsidRPr="007D7759">
        <w:rPr>
          <w:sz w:val="28"/>
          <w:szCs w:val="28"/>
        </w:rPr>
        <w:t xml:space="preserve"> ООО «</w:t>
      </w:r>
      <w:r>
        <w:rPr>
          <w:sz w:val="28"/>
          <w:szCs w:val="28"/>
        </w:rPr>
        <w:t>___________________________</w:t>
      </w:r>
      <w:r w:rsidRPr="007D7759">
        <w:rPr>
          <w:sz w:val="28"/>
          <w:szCs w:val="28"/>
        </w:rPr>
        <w:t xml:space="preserve">», </w:t>
      </w:r>
      <w:r>
        <w:rPr>
          <w:sz w:val="28"/>
          <w:szCs w:val="28"/>
        </w:rPr>
        <w:t>адрес: ________________________</w:t>
      </w:r>
      <w:r w:rsidRPr="007D7759">
        <w:rPr>
          <w:sz w:val="28"/>
          <w:szCs w:val="28"/>
        </w:rPr>
        <w:t xml:space="preserve"> (свидетельство о допуске от </w:t>
      </w:r>
      <w:r>
        <w:rPr>
          <w:sz w:val="28"/>
          <w:szCs w:val="28"/>
        </w:rPr>
        <w:t>________</w:t>
      </w:r>
      <w:r w:rsidRPr="007D7759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______________________</w:t>
      </w:r>
      <w:r w:rsidRPr="007D7759">
        <w:rPr>
          <w:sz w:val="28"/>
          <w:szCs w:val="28"/>
        </w:rPr>
        <w:t>, выданное саморегулируемой организацией НП, основанной на</w:t>
      </w:r>
      <w:r w:rsidRPr="003B0E86">
        <w:rPr>
          <w:sz w:val="28"/>
          <w:szCs w:val="28"/>
        </w:rPr>
        <w:t xml:space="preserve"> </w:t>
      </w:r>
      <w:r w:rsidRPr="007D7759">
        <w:rPr>
          <w:sz w:val="28"/>
          <w:szCs w:val="28"/>
        </w:rPr>
        <w:t xml:space="preserve">членстве лиц, осуществляющих </w:t>
      </w:r>
      <w:r>
        <w:rPr>
          <w:sz w:val="28"/>
          <w:szCs w:val="28"/>
        </w:rPr>
        <w:t>__________________________________</w:t>
      </w:r>
      <w:r w:rsidRPr="007D7759">
        <w:rPr>
          <w:sz w:val="28"/>
          <w:szCs w:val="28"/>
        </w:rPr>
        <w:t xml:space="preserve"> регистрационный номер в реестре </w:t>
      </w:r>
      <w:r>
        <w:rPr>
          <w:sz w:val="28"/>
          <w:szCs w:val="28"/>
        </w:rPr>
        <w:t>_______________________________</w:t>
      </w:r>
      <w:r w:rsidR="007D7759" w:rsidRPr="007D7759">
        <w:rPr>
          <w:sz w:val="28"/>
          <w:szCs w:val="28"/>
        </w:rPr>
        <w:t>;</w:t>
      </w:r>
    </w:p>
    <w:p w:rsidR="005C5BF8" w:rsidRDefault="003B0E86" w:rsidP="005C5BF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="005C5BF8">
        <w:rPr>
          <w:b/>
          <w:bCs/>
          <w:sz w:val="28"/>
          <w:szCs w:val="28"/>
        </w:rPr>
        <w:t xml:space="preserve">. Назначение объекта в соответствии с Общероссийским классификатором видов экономической деятельности, продукции и услуг </w:t>
      </w:r>
      <w:proofErr w:type="gramStart"/>
      <w:r w:rsidR="00C540EB" w:rsidRPr="00C540EB">
        <w:rPr>
          <w:b/>
          <w:bCs/>
          <w:sz w:val="28"/>
          <w:szCs w:val="28"/>
        </w:rPr>
        <w:t>ОК</w:t>
      </w:r>
      <w:proofErr w:type="gramEnd"/>
      <w:r w:rsidR="00C540EB" w:rsidRPr="00C540EB">
        <w:rPr>
          <w:b/>
          <w:bCs/>
          <w:sz w:val="28"/>
          <w:szCs w:val="28"/>
        </w:rPr>
        <w:t xml:space="preserve"> 013-2014 (CHC 2008)</w:t>
      </w:r>
      <w:r w:rsidR="005C5BF8">
        <w:rPr>
          <w:b/>
          <w:bCs/>
          <w:sz w:val="28"/>
          <w:szCs w:val="28"/>
        </w:rPr>
        <w:t xml:space="preserve"> </w:t>
      </w:r>
      <w:r w:rsidR="005C5BF8">
        <w:rPr>
          <w:i/>
          <w:iCs/>
          <w:sz w:val="28"/>
          <w:szCs w:val="28"/>
        </w:rPr>
        <w:t xml:space="preserve">____________________________________________; </w:t>
      </w:r>
    </w:p>
    <w:p w:rsidR="005C5BF8" w:rsidRPr="005C5BF8" w:rsidRDefault="003B0E86" w:rsidP="005C5BF8">
      <w:pPr>
        <w:ind w:firstLine="709"/>
        <w:jc w:val="both"/>
        <w:rPr>
          <w:i/>
          <w:iCs/>
          <w:szCs w:val="28"/>
        </w:rPr>
      </w:pPr>
      <w:r>
        <w:rPr>
          <w:b/>
          <w:bCs/>
          <w:szCs w:val="28"/>
        </w:rPr>
        <w:t>1.5</w:t>
      </w:r>
      <w:r w:rsidR="005C5BF8">
        <w:rPr>
          <w:b/>
          <w:bCs/>
          <w:szCs w:val="28"/>
        </w:rPr>
        <w:t xml:space="preserve">. Наличие опасных природных процессов, явлений и техногенных воздействий на территории размещения объекта </w:t>
      </w:r>
      <w:proofErr w:type="gramStart"/>
      <w:r w:rsidR="005C5BF8" w:rsidRPr="005C5BF8">
        <w:rPr>
          <w:bCs/>
          <w:i/>
          <w:szCs w:val="28"/>
        </w:rPr>
        <w:t>присутствуют</w:t>
      </w:r>
      <w:proofErr w:type="gramEnd"/>
      <w:r w:rsidR="005C5BF8" w:rsidRPr="005C5BF8">
        <w:rPr>
          <w:bCs/>
          <w:i/>
          <w:szCs w:val="28"/>
        </w:rPr>
        <w:t>/</w:t>
      </w:r>
      <w:r w:rsidR="005C5BF8" w:rsidRPr="005C5BF8">
        <w:rPr>
          <w:i/>
          <w:iCs/>
          <w:szCs w:val="28"/>
        </w:rPr>
        <w:t>отсутствуют;</w:t>
      </w:r>
    </w:p>
    <w:p w:rsidR="005C5BF8" w:rsidRDefault="003B0E86" w:rsidP="005C5BF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="005C5BF8">
        <w:rPr>
          <w:b/>
          <w:bCs/>
          <w:sz w:val="28"/>
          <w:szCs w:val="28"/>
        </w:rPr>
        <w:t xml:space="preserve">. Принадлежность объекта к особо опасным, технически сложным и уникальным объектам в соответствии со статьей 48_1 Градостроительного кодекса </w:t>
      </w:r>
      <w:r w:rsidR="005C5BF8">
        <w:rPr>
          <w:i/>
          <w:iCs/>
          <w:sz w:val="28"/>
          <w:szCs w:val="28"/>
        </w:rPr>
        <w:t xml:space="preserve">не </w:t>
      </w:r>
      <w:proofErr w:type="gramStart"/>
      <w:r w:rsidR="005C5BF8">
        <w:rPr>
          <w:i/>
          <w:iCs/>
          <w:sz w:val="28"/>
          <w:szCs w:val="28"/>
        </w:rPr>
        <w:t>принадлежит</w:t>
      </w:r>
      <w:proofErr w:type="gramEnd"/>
      <w:r w:rsidR="005C5BF8">
        <w:rPr>
          <w:i/>
          <w:iCs/>
          <w:sz w:val="28"/>
          <w:szCs w:val="28"/>
        </w:rPr>
        <w:t xml:space="preserve">/принадлежит; </w:t>
      </w:r>
    </w:p>
    <w:p w:rsidR="005C5BF8" w:rsidRDefault="003B0E86" w:rsidP="005C5BF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</w:t>
      </w:r>
      <w:r w:rsidR="005C5BF8">
        <w:rPr>
          <w:b/>
          <w:bCs/>
          <w:sz w:val="28"/>
          <w:szCs w:val="28"/>
        </w:rPr>
        <w:t xml:space="preserve">. Принадлежность объекта к объектам, подлежащим государственной экологической экспертизе в соответствии с частью 6 статьи 49 Градостроительного кодекса </w:t>
      </w:r>
      <w:r w:rsidR="005C5BF8">
        <w:rPr>
          <w:i/>
          <w:iCs/>
          <w:sz w:val="28"/>
          <w:szCs w:val="28"/>
        </w:rPr>
        <w:t xml:space="preserve">не </w:t>
      </w:r>
      <w:proofErr w:type="gramStart"/>
      <w:r w:rsidR="005C5BF8">
        <w:rPr>
          <w:i/>
          <w:iCs/>
          <w:sz w:val="28"/>
          <w:szCs w:val="28"/>
        </w:rPr>
        <w:t>подлежит</w:t>
      </w:r>
      <w:proofErr w:type="gramEnd"/>
      <w:r w:rsidR="005C5BF8">
        <w:rPr>
          <w:i/>
          <w:iCs/>
          <w:sz w:val="28"/>
          <w:szCs w:val="28"/>
        </w:rPr>
        <w:t>/подлежит;</w:t>
      </w:r>
    </w:p>
    <w:p w:rsidR="005C5BF8" w:rsidRDefault="003B0E86" w:rsidP="005C5BF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</w:t>
      </w:r>
      <w:r w:rsidR="005C5BF8">
        <w:rPr>
          <w:b/>
          <w:bCs/>
          <w:sz w:val="28"/>
          <w:szCs w:val="28"/>
        </w:rPr>
        <w:t xml:space="preserve">. Принадлежность объекта к объектам, по которым разрабатывается раздел проектной документации «Иная документация в случаях, предусмотренных федеральными законами» в соответствии с пунктом 32 Положения, утвержденного Правительством РФ от 16.02.2008 г № 87 </w:t>
      </w:r>
      <w:proofErr w:type="gramStart"/>
      <w:r w:rsidR="005C5BF8">
        <w:rPr>
          <w:i/>
          <w:iCs/>
          <w:sz w:val="28"/>
          <w:szCs w:val="28"/>
        </w:rPr>
        <w:t>принадлежит</w:t>
      </w:r>
      <w:proofErr w:type="gramEnd"/>
      <w:r w:rsidR="005C5BF8">
        <w:rPr>
          <w:i/>
          <w:iCs/>
          <w:sz w:val="28"/>
          <w:szCs w:val="28"/>
        </w:rPr>
        <w:t xml:space="preserve">/не принадлежит; </w:t>
      </w:r>
    </w:p>
    <w:p w:rsidR="005C5BF8" w:rsidRDefault="003B0E86" w:rsidP="005C5BF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1.9</w:t>
      </w:r>
      <w:r w:rsidR="005C5BF8">
        <w:rPr>
          <w:b/>
          <w:bCs/>
          <w:sz w:val="28"/>
          <w:szCs w:val="28"/>
        </w:rPr>
        <w:t xml:space="preserve">. Наличие на объекте помещений с постоянным пребыванием людей в соответствии со статьей 2 Технического регламента о безопасности зданий и сооружений </w:t>
      </w:r>
      <w:proofErr w:type="gramStart"/>
      <w:r w:rsidR="005C5BF8">
        <w:rPr>
          <w:i/>
          <w:iCs/>
          <w:sz w:val="28"/>
          <w:szCs w:val="28"/>
        </w:rPr>
        <w:t>предусмотрены</w:t>
      </w:r>
      <w:proofErr w:type="gramEnd"/>
      <w:r w:rsidR="005C5BF8">
        <w:rPr>
          <w:i/>
          <w:iCs/>
          <w:sz w:val="28"/>
          <w:szCs w:val="28"/>
        </w:rPr>
        <w:t xml:space="preserve">/не предусмотрены; </w:t>
      </w:r>
    </w:p>
    <w:p w:rsidR="005C5BF8" w:rsidRDefault="003B0E86" w:rsidP="005C5BF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1.10</w:t>
      </w:r>
      <w:r w:rsidR="005C5BF8">
        <w:rPr>
          <w:b/>
          <w:bCs/>
          <w:sz w:val="28"/>
          <w:szCs w:val="28"/>
        </w:rPr>
        <w:t xml:space="preserve">. Уровень ответственности объекта в соответствии со статьей 4 Технического регламента о безопасности зданий и сооружений </w:t>
      </w:r>
      <w:r w:rsidR="005C5BF8" w:rsidRPr="005C5BF8">
        <w:rPr>
          <w:bCs/>
          <w:i/>
          <w:sz w:val="28"/>
          <w:szCs w:val="28"/>
          <w:lang w:val="en-US"/>
        </w:rPr>
        <w:t>I</w:t>
      </w:r>
      <w:r w:rsidR="005C5BF8" w:rsidRPr="005C5BF8">
        <w:rPr>
          <w:bCs/>
          <w:i/>
          <w:sz w:val="28"/>
          <w:szCs w:val="28"/>
        </w:rPr>
        <w:t>/</w:t>
      </w:r>
      <w:r w:rsidR="005C5BF8" w:rsidRPr="005C5BF8">
        <w:rPr>
          <w:i/>
          <w:iCs/>
          <w:sz w:val="28"/>
          <w:szCs w:val="28"/>
        </w:rPr>
        <w:t>II/</w:t>
      </w:r>
      <w:r w:rsidR="005C5BF8" w:rsidRPr="005C5BF8">
        <w:rPr>
          <w:i/>
          <w:iCs/>
          <w:sz w:val="28"/>
          <w:szCs w:val="28"/>
          <w:lang w:val="en-US"/>
        </w:rPr>
        <w:t>III</w:t>
      </w:r>
      <w:r w:rsidR="005C5BF8">
        <w:rPr>
          <w:i/>
          <w:iCs/>
          <w:sz w:val="28"/>
          <w:szCs w:val="28"/>
        </w:rPr>
        <w:t xml:space="preserve">; </w:t>
      </w:r>
    </w:p>
    <w:p w:rsidR="005C5BF8" w:rsidRDefault="005C5BF8" w:rsidP="005C5BF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B0E86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. Пожарная и взрывопожарная опасность объекта (категория по пожарной и взрывопожарной опасности </w:t>
      </w:r>
      <w:r>
        <w:rPr>
          <w:i/>
          <w:iCs/>
          <w:sz w:val="28"/>
          <w:szCs w:val="28"/>
        </w:rPr>
        <w:t>не категорируется</w:t>
      </w:r>
      <w:r w:rsidR="007D7759" w:rsidRPr="007D7759">
        <w:rPr>
          <w:i/>
          <w:iCs/>
          <w:sz w:val="28"/>
          <w:szCs w:val="28"/>
        </w:rPr>
        <w:t>/</w:t>
      </w:r>
      <w:r w:rsidR="007D7759">
        <w:rPr>
          <w:i/>
          <w:iCs/>
          <w:sz w:val="28"/>
          <w:szCs w:val="28"/>
        </w:rPr>
        <w:t>категория</w:t>
      </w:r>
      <w:r>
        <w:rPr>
          <w:i/>
          <w:iCs/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>степень огнестойкости</w:t>
      </w:r>
      <w:r>
        <w:rPr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 xml:space="preserve">класс по функциональной пожарной опасности </w:t>
      </w:r>
      <w:r>
        <w:rPr>
          <w:i/>
          <w:iCs/>
          <w:sz w:val="28"/>
          <w:szCs w:val="28"/>
        </w:rPr>
        <w:t>Ф</w:t>
      </w:r>
      <w:proofErr w:type="gramStart"/>
      <w:r>
        <w:rPr>
          <w:i/>
          <w:iCs/>
          <w:sz w:val="28"/>
          <w:szCs w:val="28"/>
        </w:rPr>
        <w:t>1</w:t>
      </w:r>
      <w:proofErr w:type="gramEnd"/>
      <w:r>
        <w:rPr>
          <w:i/>
          <w:iCs/>
          <w:sz w:val="28"/>
          <w:szCs w:val="28"/>
        </w:rPr>
        <w:t xml:space="preserve">.3 </w:t>
      </w:r>
      <w:r>
        <w:rPr>
          <w:sz w:val="28"/>
          <w:szCs w:val="28"/>
        </w:rPr>
        <w:t>(в соответствии со статьями 27, 30 и 32 Технического регламента о требованиях пожарной безопасности)</w:t>
      </w:r>
      <w:r w:rsidR="007D7759">
        <w:rPr>
          <w:i/>
          <w:iCs/>
          <w:sz w:val="28"/>
          <w:szCs w:val="28"/>
        </w:rPr>
        <w:t>;</w:t>
      </w:r>
    </w:p>
    <w:p w:rsidR="005C5BF8" w:rsidRDefault="007D7759" w:rsidP="007D7759">
      <w:pPr>
        <w:ind w:firstLine="709"/>
        <w:rPr>
          <w:b/>
          <w:bCs/>
          <w:szCs w:val="28"/>
          <w:lang w:val="en-US"/>
        </w:rPr>
      </w:pPr>
      <w:r>
        <w:rPr>
          <w:b/>
          <w:bCs/>
          <w:szCs w:val="28"/>
        </w:rPr>
        <w:t>1.1</w:t>
      </w:r>
      <w:r w:rsidR="003B0E86">
        <w:rPr>
          <w:b/>
          <w:bCs/>
          <w:szCs w:val="28"/>
        </w:rPr>
        <w:t>2</w:t>
      </w:r>
      <w:r w:rsidR="005C5BF8">
        <w:rPr>
          <w:b/>
          <w:bCs/>
          <w:szCs w:val="28"/>
        </w:rPr>
        <w:t>. Технико-экономические показатели объекта: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D7759" w:rsidRPr="003B0E86" w:rsidTr="007D7759">
        <w:tc>
          <w:tcPr>
            <w:tcW w:w="2392" w:type="dxa"/>
          </w:tcPr>
          <w:p w:rsidR="007D7759" w:rsidRPr="003B0E86" w:rsidRDefault="007D7759" w:rsidP="005C5BF8">
            <w:pPr>
              <w:rPr>
                <w:b/>
                <w:bCs/>
                <w:szCs w:val="28"/>
                <w:lang w:val="en-US"/>
              </w:rPr>
            </w:pPr>
            <w:r w:rsidRPr="003B0E86">
              <w:rPr>
                <w:rFonts w:eastAsiaTheme="minorHAnsi"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2393" w:type="dxa"/>
          </w:tcPr>
          <w:p w:rsidR="007D7759" w:rsidRPr="003B0E86" w:rsidRDefault="007D7759" w:rsidP="005C5BF8">
            <w:pPr>
              <w:rPr>
                <w:b/>
                <w:bCs/>
                <w:szCs w:val="28"/>
                <w:lang w:val="en-US"/>
              </w:rPr>
            </w:pPr>
            <w:r w:rsidRPr="003B0E86">
              <w:rPr>
                <w:rFonts w:eastAsiaTheme="minorHAnsi"/>
                <w:color w:val="000000"/>
                <w:szCs w:val="28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7D7759" w:rsidRPr="003B0E86" w:rsidRDefault="007D7759" w:rsidP="005C5BF8">
            <w:pPr>
              <w:rPr>
                <w:b/>
                <w:bCs/>
                <w:szCs w:val="28"/>
                <w:lang w:val="en-US"/>
              </w:rPr>
            </w:pPr>
            <w:r w:rsidRPr="003B0E86">
              <w:rPr>
                <w:rFonts w:eastAsiaTheme="minorHAnsi"/>
                <w:color w:val="000000"/>
                <w:szCs w:val="28"/>
                <w:lang w:eastAsia="en-US"/>
              </w:rPr>
              <w:t>Ед. изм.</w:t>
            </w:r>
          </w:p>
        </w:tc>
        <w:tc>
          <w:tcPr>
            <w:tcW w:w="2393" w:type="dxa"/>
          </w:tcPr>
          <w:p w:rsidR="007D7759" w:rsidRPr="003B0E86" w:rsidRDefault="007D7759" w:rsidP="005C5BF8">
            <w:pPr>
              <w:rPr>
                <w:b/>
                <w:bCs/>
                <w:szCs w:val="28"/>
                <w:lang w:val="en-US"/>
              </w:rPr>
            </w:pPr>
            <w:r w:rsidRPr="003B0E86">
              <w:rPr>
                <w:rFonts w:eastAsiaTheme="minorHAnsi"/>
                <w:color w:val="000000"/>
                <w:szCs w:val="28"/>
                <w:lang w:eastAsia="en-US"/>
              </w:rPr>
              <w:t>Количество</w:t>
            </w:r>
          </w:p>
        </w:tc>
      </w:tr>
      <w:tr w:rsidR="007D7759" w:rsidTr="007D7759">
        <w:tc>
          <w:tcPr>
            <w:tcW w:w="2392" w:type="dxa"/>
          </w:tcPr>
          <w:p w:rsidR="007D7759" w:rsidRDefault="007D7759" w:rsidP="005C5BF8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7D7759" w:rsidRDefault="007D7759" w:rsidP="005C5BF8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7D7759" w:rsidRDefault="007D7759" w:rsidP="005C5BF8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7D7759" w:rsidRDefault="007D7759" w:rsidP="005C5BF8">
            <w:pPr>
              <w:rPr>
                <w:b/>
                <w:bCs/>
                <w:szCs w:val="28"/>
                <w:lang w:val="en-US"/>
              </w:rPr>
            </w:pPr>
          </w:p>
        </w:tc>
      </w:tr>
      <w:tr w:rsidR="007D7759" w:rsidTr="007D7759">
        <w:tc>
          <w:tcPr>
            <w:tcW w:w="2392" w:type="dxa"/>
          </w:tcPr>
          <w:p w:rsidR="007D7759" w:rsidRDefault="007D7759" w:rsidP="005C5BF8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7D7759" w:rsidRDefault="007D7759" w:rsidP="005C5BF8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7D7759" w:rsidRDefault="007D7759" w:rsidP="005C5BF8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7D7759" w:rsidRDefault="007D7759" w:rsidP="005C5BF8">
            <w:pPr>
              <w:rPr>
                <w:b/>
                <w:bCs/>
                <w:szCs w:val="28"/>
                <w:lang w:val="en-US"/>
              </w:rPr>
            </w:pPr>
          </w:p>
        </w:tc>
      </w:tr>
      <w:tr w:rsidR="007D7759" w:rsidTr="007D7759">
        <w:tc>
          <w:tcPr>
            <w:tcW w:w="2392" w:type="dxa"/>
          </w:tcPr>
          <w:p w:rsidR="007D7759" w:rsidRDefault="007D7759" w:rsidP="005C5BF8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7D7759" w:rsidRDefault="007D7759" w:rsidP="005C5BF8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7D7759" w:rsidRDefault="007D7759" w:rsidP="005C5BF8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7D7759" w:rsidRDefault="007D7759" w:rsidP="005C5BF8">
            <w:pPr>
              <w:rPr>
                <w:b/>
                <w:bCs/>
                <w:szCs w:val="28"/>
                <w:lang w:val="en-US"/>
              </w:rPr>
            </w:pPr>
          </w:p>
        </w:tc>
      </w:tr>
    </w:tbl>
    <w:p w:rsidR="007D7759" w:rsidRPr="007D7759" w:rsidRDefault="007D7759" w:rsidP="005C5BF8">
      <w:pPr>
        <w:rPr>
          <w:b/>
          <w:bCs/>
          <w:szCs w:val="28"/>
          <w:lang w:val="en-US"/>
        </w:rPr>
      </w:pPr>
    </w:p>
    <w:p w:rsidR="005C5BF8" w:rsidRDefault="005C5BF8" w:rsidP="00456454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Идентификационные сведения о заявителе, застройщике и заказчике: </w:t>
      </w:r>
    </w:p>
    <w:p w:rsidR="007D7759" w:rsidRDefault="007D7759" w:rsidP="00456454">
      <w:pPr>
        <w:pStyle w:val="Default"/>
        <w:ind w:firstLine="709"/>
        <w:rPr>
          <w:b/>
          <w:bCs/>
          <w:sz w:val="28"/>
          <w:szCs w:val="28"/>
        </w:rPr>
      </w:pPr>
      <w:r w:rsidRPr="007D7759">
        <w:rPr>
          <w:b/>
          <w:bCs/>
          <w:sz w:val="28"/>
          <w:szCs w:val="28"/>
        </w:rPr>
        <w:t>2.1</w:t>
      </w:r>
      <w:proofErr w:type="gramStart"/>
      <w:r w:rsidRPr="007D7759">
        <w:rPr>
          <w:b/>
          <w:bCs/>
          <w:sz w:val="28"/>
          <w:szCs w:val="28"/>
        </w:rPr>
        <w:t xml:space="preserve"> Д</w:t>
      </w:r>
      <w:proofErr w:type="gramEnd"/>
      <w:r w:rsidRPr="007D7759">
        <w:rPr>
          <w:b/>
          <w:bCs/>
          <w:sz w:val="28"/>
          <w:szCs w:val="28"/>
        </w:rPr>
        <w:t>ля Заявителя – юридического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7759" w:rsidRPr="003B0E86" w:rsidTr="007D7759">
        <w:tc>
          <w:tcPr>
            <w:tcW w:w="4785" w:type="dxa"/>
          </w:tcPr>
          <w:p w:rsidR="007D7759" w:rsidRPr="003B0E86" w:rsidRDefault="007D7759" w:rsidP="005C5BF8">
            <w:pPr>
              <w:pStyle w:val="Default"/>
              <w:rPr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Полное наименование Заявителя на проведение экспертизы</w:t>
            </w:r>
          </w:p>
        </w:tc>
        <w:tc>
          <w:tcPr>
            <w:tcW w:w="4786" w:type="dxa"/>
          </w:tcPr>
          <w:p w:rsidR="007D7759" w:rsidRPr="003B0E86" w:rsidRDefault="007D7759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7D7759" w:rsidRPr="003B0E86" w:rsidTr="007D7759">
        <w:tc>
          <w:tcPr>
            <w:tcW w:w="4785" w:type="dxa"/>
          </w:tcPr>
          <w:p w:rsidR="007D7759" w:rsidRPr="003B0E86" w:rsidRDefault="007D7759" w:rsidP="005C5BF8">
            <w:pPr>
              <w:pStyle w:val="Default"/>
              <w:rPr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Сокращенное наименование Заявителя на проведение экспертизы</w:t>
            </w:r>
          </w:p>
        </w:tc>
        <w:tc>
          <w:tcPr>
            <w:tcW w:w="4786" w:type="dxa"/>
          </w:tcPr>
          <w:p w:rsidR="007D7759" w:rsidRPr="003B0E86" w:rsidRDefault="007D7759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7D7759" w:rsidRPr="003B0E86" w:rsidTr="007D7759">
        <w:tc>
          <w:tcPr>
            <w:tcW w:w="4785" w:type="dxa"/>
          </w:tcPr>
          <w:p w:rsidR="007D7759" w:rsidRPr="003B0E86" w:rsidRDefault="007D7759" w:rsidP="005C5BF8">
            <w:pPr>
              <w:pStyle w:val="Default"/>
              <w:rPr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Лицо, имеющее полномочия заключать и подписывать от имени юридического лица сделки (договоры, контракты и договоры за печатью) на проведение экспертизы (с указанием должности)</w:t>
            </w:r>
          </w:p>
        </w:tc>
        <w:tc>
          <w:tcPr>
            <w:tcW w:w="4786" w:type="dxa"/>
          </w:tcPr>
          <w:p w:rsidR="007D7759" w:rsidRPr="003B0E86" w:rsidRDefault="007D7759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7D7759" w:rsidRPr="003B0E86" w:rsidTr="007D7759">
        <w:tc>
          <w:tcPr>
            <w:tcW w:w="4785" w:type="dxa"/>
          </w:tcPr>
          <w:p w:rsidR="007D7759" w:rsidRPr="003B0E86" w:rsidRDefault="007D7759" w:rsidP="005C5BF8">
            <w:pPr>
              <w:pStyle w:val="Default"/>
              <w:rPr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Реквизиты документа, подтверждающего полномочия лица на право заключения и подписания сделки (договоры, контракты и договоры за печатью) на проведение экспертизы</w:t>
            </w:r>
          </w:p>
        </w:tc>
        <w:tc>
          <w:tcPr>
            <w:tcW w:w="4786" w:type="dxa"/>
          </w:tcPr>
          <w:p w:rsidR="007D7759" w:rsidRPr="003B0E86" w:rsidRDefault="007D7759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3B0E86" w:rsidRPr="003B0E86" w:rsidTr="00C97B44">
        <w:tc>
          <w:tcPr>
            <w:tcW w:w="9571" w:type="dxa"/>
            <w:gridSpan w:val="2"/>
          </w:tcPr>
          <w:p w:rsidR="003B0E86" w:rsidRPr="003B0E86" w:rsidRDefault="003B0E86" w:rsidP="003B0E86">
            <w:pPr>
              <w:pStyle w:val="Default"/>
              <w:jc w:val="center"/>
              <w:rPr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Реквизиты Заявителя</w:t>
            </w:r>
          </w:p>
        </w:tc>
      </w:tr>
      <w:tr w:rsidR="007D7759" w:rsidRPr="003B0E86" w:rsidTr="007D7759">
        <w:tc>
          <w:tcPr>
            <w:tcW w:w="4785" w:type="dxa"/>
          </w:tcPr>
          <w:p w:rsidR="007D7759" w:rsidRPr="003B0E86" w:rsidRDefault="003B0E86" w:rsidP="005C5BF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7D7759" w:rsidRPr="003B0E86" w:rsidRDefault="007D7759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7D7759" w:rsidRPr="003B0E86" w:rsidTr="007D7759">
        <w:tc>
          <w:tcPr>
            <w:tcW w:w="4785" w:type="dxa"/>
          </w:tcPr>
          <w:p w:rsidR="007D7759" w:rsidRPr="003B0E86" w:rsidRDefault="003B0E86" w:rsidP="005C5BF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7D7759" w:rsidRPr="003B0E86" w:rsidRDefault="007D7759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3B0E86" w:rsidRPr="003B0E86" w:rsidTr="007D7759">
        <w:tc>
          <w:tcPr>
            <w:tcW w:w="4785" w:type="dxa"/>
          </w:tcPr>
          <w:p w:rsidR="003B0E86" w:rsidRPr="003B0E86" w:rsidRDefault="003B0E86" w:rsidP="005C5BF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Телефон юридического лица</w:t>
            </w:r>
          </w:p>
        </w:tc>
        <w:tc>
          <w:tcPr>
            <w:tcW w:w="4786" w:type="dxa"/>
          </w:tcPr>
          <w:p w:rsidR="003B0E86" w:rsidRPr="003B0E86" w:rsidRDefault="003B0E86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3B0E86" w:rsidRPr="003B0E86" w:rsidTr="007D7759">
        <w:tc>
          <w:tcPr>
            <w:tcW w:w="4785" w:type="dxa"/>
          </w:tcPr>
          <w:p w:rsidR="003B0E86" w:rsidRPr="003B0E86" w:rsidRDefault="003B0E86" w:rsidP="005C5BF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ФИО, телефон, адрес электронной почты контактного лица</w:t>
            </w:r>
          </w:p>
        </w:tc>
        <w:tc>
          <w:tcPr>
            <w:tcW w:w="4786" w:type="dxa"/>
          </w:tcPr>
          <w:p w:rsidR="003B0E86" w:rsidRPr="003B0E86" w:rsidRDefault="003B0E86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3B0E86" w:rsidRPr="003B0E86" w:rsidTr="007D7759">
        <w:tc>
          <w:tcPr>
            <w:tcW w:w="4785" w:type="dxa"/>
          </w:tcPr>
          <w:p w:rsidR="003B0E86" w:rsidRPr="003B0E86" w:rsidRDefault="003B0E86" w:rsidP="005C5BF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3B0E86" w:rsidRPr="003B0E86" w:rsidRDefault="003B0E86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3B0E86" w:rsidRPr="003B0E86" w:rsidTr="007D7759">
        <w:tc>
          <w:tcPr>
            <w:tcW w:w="4785" w:type="dxa"/>
          </w:tcPr>
          <w:p w:rsidR="003B0E86" w:rsidRPr="003B0E86" w:rsidRDefault="003B0E86" w:rsidP="005C5BF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3B0E86" w:rsidRPr="003B0E86" w:rsidRDefault="003B0E86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3B0E86" w:rsidRPr="003B0E86" w:rsidTr="007D7759">
        <w:tc>
          <w:tcPr>
            <w:tcW w:w="4785" w:type="dxa"/>
          </w:tcPr>
          <w:p w:rsidR="003B0E86" w:rsidRPr="003B0E86" w:rsidRDefault="003B0E86" w:rsidP="005C5BF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3B0E86" w:rsidRPr="003B0E86" w:rsidRDefault="003B0E86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3B0E86" w:rsidRPr="003B0E86" w:rsidTr="007D7759">
        <w:tc>
          <w:tcPr>
            <w:tcW w:w="4785" w:type="dxa"/>
          </w:tcPr>
          <w:p w:rsidR="003B0E86" w:rsidRPr="003B0E86" w:rsidRDefault="003B0E86" w:rsidP="005C5BF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3B0E86" w:rsidRPr="003B0E86" w:rsidRDefault="003B0E86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3B0E86" w:rsidRPr="003B0E86" w:rsidTr="007D7759">
        <w:tc>
          <w:tcPr>
            <w:tcW w:w="4785" w:type="dxa"/>
          </w:tcPr>
          <w:p w:rsidR="003B0E86" w:rsidRPr="003B0E86" w:rsidRDefault="003B0E86" w:rsidP="005C5BF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lastRenderedPageBreak/>
              <w:t>Наименование банка</w:t>
            </w:r>
          </w:p>
        </w:tc>
        <w:tc>
          <w:tcPr>
            <w:tcW w:w="4786" w:type="dxa"/>
          </w:tcPr>
          <w:p w:rsidR="003B0E86" w:rsidRPr="003B0E86" w:rsidRDefault="003B0E86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3B0E86" w:rsidRPr="003B0E86" w:rsidTr="007D7759">
        <w:tc>
          <w:tcPr>
            <w:tcW w:w="4785" w:type="dxa"/>
          </w:tcPr>
          <w:p w:rsidR="003B0E86" w:rsidRPr="003B0E86" w:rsidRDefault="003B0E86" w:rsidP="005C5BF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B0E86">
              <w:rPr>
                <w:b/>
                <w:bCs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3B0E86" w:rsidRPr="003B0E86" w:rsidRDefault="003B0E86" w:rsidP="005C5BF8">
            <w:pPr>
              <w:pStyle w:val="Default"/>
              <w:rPr>
                <w:sz w:val="28"/>
                <w:szCs w:val="28"/>
              </w:rPr>
            </w:pPr>
          </w:p>
        </w:tc>
      </w:tr>
      <w:tr w:rsidR="003B0E86" w:rsidRPr="003B0E86" w:rsidTr="007D7759">
        <w:tc>
          <w:tcPr>
            <w:tcW w:w="4785" w:type="dxa"/>
          </w:tcPr>
          <w:p w:rsidR="003B0E86" w:rsidRPr="003B0E86" w:rsidRDefault="003B0E86" w:rsidP="005C5BF8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gramStart"/>
            <w:r w:rsidRPr="003B0E86">
              <w:rPr>
                <w:b/>
                <w:bCs/>
                <w:sz w:val="28"/>
                <w:szCs w:val="28"/>
              </w:rPr>
              <w:t>Реквизиты документов, подтверждающие полномочия Заявителя действовать от имени застройщика и (или) технического заказчика (в случае, если заявитель не является застройщиком и (или) техническим заказчиком</w:t>
            </w:r>
            <w:proofErr w:type="gramEnd"/>
          </w:p>
        </w:tc>
        <w:tc>
          <w:tcPr>
            <w:tcW w:w="4786" w:type="dxa"/>
          </w:tcPr>
          <w:p w:rsidR="003B0E86" w:rsidRPr="003B0E86" w:rsidRDefault="003B0E86" w:rsidP="003B0E86">
            <w:pPr>
              <w:pStyle w:val="Default"/>
              <w:rPr>
                <w:sz w:val="28"/>
                <w:szCs w:val="28"/>
              </w:rPr>
            </w:pPr>
            <w:r w:rsidRPr="003B0E86">
              <w:rPr>
                <w:i/>
                <w:iCs/>
                <w:sz w:val="28"/>
                <w:szCs w:val="28"/>
              </w:rPr>
              <w:t xml:space="preserve">договор подряда </w:t>
            </w:r>
            <w:proofErr w:type="gramStart"/>
            <w:r w:rsidRPr="003B0E86">
              <w:rPr>
                <w:i/>
                <w:iCs/>
                <w:sz w:val="28"/>
                <w:szCs w:val="28"/>
              </w:rPr>
              <w:t>между</w:t>
            </w:r>
            <w:proofErr w:type="gramEnd"/>
            <w:r w:rsidRPr="003B0E86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_____________</w:t>
            </w:r>
            <w:r w:rsidRPr="003B0E86">
              <w:rPr>
                <w:i/>
                <w:iCs/>
                <w:sz w:val="28"/>
                <w:szCs w:val="28"/>
              </w:rPr>
              <w:t xml:space="preserve"> и </w:t>
            </w:r>
            <w:r>
              <w:rPr>
                <w:i/>
                <w:iCs/>
                <w:sz w:val="28"/>
                <w:szCs w:val="28"/>
              </w:rPr>
              <w:t>______________</w:t>
            </w:r>
            <w:r w:rsidRPr="003B0E86">
              <w:rPr>
                <w:i/>
                <w:iCs/>
                <w:sz w:val="28"/>
                <w:szCs w:val="28"/>
              </w:rPr>
              <w:t xml:space="preserve"> №</w:t>
            </w:r>
            <w:r>
              <w:rPr>
                <w:i/>
                <w:iCs/>
                <w:sz w:val="28"/>
                <w:szCs w:val="28"/>
              </w:rPr>
              <w:t>___________</w:t>
            </w:r>
            <w:r w:rsidRPr="003B0E86">
              <w:rPr>
                <w:i/>
                <w:iCs/>
                <w:sz w:val="28"/>
                <w:szCs w:val="28"/>
              </w:rPr>
              <w:t xml:space="preserve"> от </w:t>
            </w:r>
            <w:r>
              <w:rPr>
                <w:i/>
                <w:iCs/>
                <w:sz w:val="28"/>
                <w:szCs w:val="28"/>
              </w:rPr>
              <w:t>____________</w:t>
            </w:r>
            <w:r w:rsidRPr="003B0E86">
              <w:rPr>
                <w:i/>
                <w:iCs/>
                <w:sz w:val="28"/>
                <w:szCs w:val="28"/>
              </w:rPr>
              <w:t xml:space="preserve"> г.</w:t>
            </w:r>
          </w:p>
        </w:tc>
      </w:tr>
    </w:tbl>
    <w:p w:rsidR="007D7759" w:rsidRDefault="007D7759" w:rsidP="005C5BF8">
      <w:pPr>
        <w:pStyle w:val="Default"/>
        <w:rPr>
          <w:sz w:val="28"/>
          <w:szCs w:val="28"/>
        </w:rPr>
      </w:pPr>
    </w:p>
    <w:p w:rsidR="005C5BF8" w:rsidRDefault="005C5BF8" w:rsidP="00456454">
      <w:pPr>
        <w:ind w:firstLine="709"/>
        <w:jc w:val="both"/>
      </w:pPr>
      <w:r w:rsidRPr="003B0E86">
        <w:rPr>
          <w:b/>
        </w:rPr>
        <w:t>2.</w:t>
      </w:r>
      <w:r w:rsidR="003B0E86" w:rsidRPr="003B0E86">
        <w:rPr>
          <w:b/>
        </w:rPr>
        <w:t>2.</w:t>
      </w:r>
      <w:r w:rsidRPr="003B0E86">
        <w:rPr>
          <w:b/>
        </w:rPr>
        <w:t xml:space="preserve"> Идентификационные сведения о застройщике </w:t>
      </w:r>
      <w:r w:rsidR="003B0E86">
        <w:t>___________</w:t>
      </w:r>
      <w:r w:rsidR="00456454">
        <w:t>____________________________________</w:t>
      </w:r>
      <w:r w:rsidR="003B0E86">
        <w:t>_________</w:t>
      </w:r>
      <w:r>
        <w:t xml:space="preserve">, </w:t>
      </w:r>
      <w:r w:rsidR="003B0E86">
        <w:t>адрес: _______________________________________________________</w:t>
      </w:r>
      <w:r>
        <w:t>.</w:t>
      </w:r>
    </w:p>
    <w:p w:rsidR="005C5BF8" w:rsidRDefault="005C5BF8" w:rsidP="00456454">
      <w:pPr>
        <w:ind w:firstLine="709"/>
        <w:jc w:val="both"/>
      </w:pPr>
      <w:r w:rsidRPr="003B0E86">
        <w:rPr>
          <w:b/>
        </w:rPr>
        <w:t>2.</w:t>
      </w:r>
      <w:r w:rsidR="003B0E86" w:rsidRPr="003B0E86">
        <w:rPr>
          <w:b/>
        </w:rPr>
        <w:t>3.</w:t>
      </w:r>
      <w:r w:rsidRPr="003B0E86">
        <w:rPr>
          <w:b/>
        </w:rPr>
        <w:t xml:space="preserve"> Идентификационные сведения о техническом заказчике</w:t>
      </w:r>
      <w:r>
        <w:t xml:space="preserve"> </w:t>
      </w:r>
      <w:r w:rsidR="003B0E86">
        <w:t>______________</w:t>
      </w:r>
      <w:r>
        <w:t xml:space="preserve">, </w:t>
      </w:r>
      <w:r w:rsidR="003B0E86">
        <w:t>адрес:_____________________________________________</w:t>
      </w:r>
      <w:r>
        <w:t>.</w:t>
      </w:r>
    </w:p>
    <w:p w:rsidR="005C5BF8" w:rsidRPr="003B0E86" w:rsidRDefault="005C5BF8" w:rsidP="00456454">
      <w:pPr>
        <w:ind w:firstLine="709"/>
        <w:jc w:val="both"/>
        <w:rPr>
          <w:b/>
        </w:rPr>
      </w:pPr>
      <w:r w:rsidRPr="003B0E86">
        <w:rPr>
          <w:b/>
        </w:rPr>
        <w:t>3. Перечень документов послуживших основанием для разработки документации, представляемых на экспертизу:</w:t>
      </w:r>
    </w:p>
    <w:p w:rsidR="005C5BF8" w:rsidRDefault="005C5BF8" w:rsidP="00456454">
      <w:pPr>
        <w:ind w:firstLine="709"/>
        <w:jc w:val="both"/>
      </w:pPr>
      <w:r w:rsidRPr="003B0E86">
        <w:rPr>
          <w:b/>
        </w:rPr>
        <w:t>3.1 Реквизиты задания, послуживш</w:t>
      </w:r>
      <w:bookmarkStart w:id="0" w:name="_GoBack"/>
      <w:bookmarkEnd w:id="0"/>
      <w:r w:rsidRPr="003B0E86">
        <w:rPr>
          <w:b/>
        </w:rPr>
        <w:t>его основанием для подготовки проектной документации</w:t>
      </w:r>
      <w:r>
        <w:t xml:space="preserve"> </w:t>
      </w:r>
      <w:r w:rsidR="00456454">
        <w:t>_________________________________________</w:t>
      </w:r>
      <w:r>
        <w:t>;</w:t>
      </w:r>
    </w:p>
    <w:p w:rsidR="005C5BF8" w:rsidRDefault="005C5BF8" w:rsidP="0045645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Реквизиты утвержденного и зарегистрированного в установленном порядке градостроительного плана земельного участка </w:t>
      </w:r>
      <w:r w:rsidR="00456454">
        <w:rPr>
          <w:i/>
          <w:iCs/>
          <w:sz w:val="28"/>
          <w:szCs w:val="28"/>
        </w:rPr>
        <w:t>______________________________________________________________;</w:t>
      </w:r>
    </w:p>
    <w:p w:rsidR="005C5BF8" w:rsidRDefault="005C5BF8" w:rsidP="0045645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 Реквизиты иных исходно-разрешительных документов, установленных законодательными и иными нормативными правовыми актами Российской Федерации </w:t>
      </w:r>
      <w:r w:rsidR="00456454">
        <w:rPr>
          <w:i/>
          <w:iCs/>
          <w:sz w:val="28"/>
          <w:szCs w:val="28"/>
        </w:rPr>
        <w:t>_____________________________________;</w:t>
      </w:r>
    </w:p>
    <w:p w:rsidR="005C5BF8" w:rsidRDefault="00456454" w:rsidP="0045645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="005C5BF8">
        <w:rPr>
          <w:b/>
          <w:bCs/>
          <w:sz w:val="28"/>
          <w:szCs w:val="28"/>
        </w:rPr>
        <w:t xml:space="preserve"> Реквизиты технических условий</w:t>
      </w:r>
      <w:proofErr w:type="gramStart"/>
      <w:r w:rsidR="005C5BF8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_____________________________________________________________</w:t>
      </w:r>
      <w:r w:rsidRPr="00456454">
        <w:rPr>
          <w:bCs/>
          <w:i/>
          <w:sz w:val="28"/>
          <w:szCs w:val="28"/>
        </w:rPr>
        <w:t>;</w:t>
      </w:r>
      <w:proofErr w:type="gramEnd"/>
    </w:p>
    <w:p w:rsidR="005C5BF8" w:rsidRDefault="005C5BF8" w:rsidP="00456454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Перечень результатов инженерных изысканий, представляемых на негосударственную экспертизу и идентификационные сведения об организациях их выполнивших: </w:t>
      </w:r>
    </w:p>
    <w:p w:rsidR="005C5BF8" w:rsidRDefault="005C5BF8" w:rsidP="0045645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Реквизиты положительного заключения государственной экспертизы проектной документации и результатов инженерных изысканий </w:t>
      </w:r>
      <w:r>
        <w:rPr>
          <w:i/>
          <w:iCs/>
          <w:sz w:val="28"/>
          <w:szCs w:val="28"/>
        </w:rPr>
        <w:t xml:space="preserve">– </w:t>
      </w:r>
      <w:r w:rsidR="00456454">
        <w:rPr>
          <w:i/>
          <w:iCs/>
          <w:sz w:val="28"/>
          <w:szCs w:val="28"/>
        </w:rPr>
        <w:t>________________________________________________</w:t>
      </w:r>
    </w:p>
    <w:p w:rsidR="005C5BF8" w:rsidRDefault="005C5BF8" w:rsidP="00456454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5. Перечень документации, представленной на экспертизу, идентификационные сведения о лицах, осуществивших подготовку документации:</w:t>
      </w:r>
    </w:p>
    <w:p w:rsidR="005C5BF8" w:rsidRDefault="005C5BF8" w:rsidP="0045645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456454">
        <w:rPr>
          <w:b/>
          <w:bCs/>
          <w:sz w:val="28"/>
          <w:szCs w:val="28"/>
        </w:rPr>
        <w:t xml:space="preserve">1. Проектная документация </w:t>
      </w:r>
      <w:r>
        <w:rPr>
          <w:sz w:val="28"/>
          <w:szCs w:val="28"/>
        </w:rPr>
        <w:t xml:space="preserve">(наименование разделов, приводятся в соответствии с наименованиями, указанными в составе проектной документации): </w:t>
      </w:r>
    </w:p>
    <w:tbl>
      <w:tblPr>
        <w:tblW w:w="9576" w:type="dxa"/>
        <w:jc w:val="center"/>
        <w:tblInd w:w="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492"/>
        <w:gridCol w:w="3723"/>
        <w:gridCol w:w="2434"/>
      </w:tblGrid>
      <w:tr w:rsidR="00456454" w:rsidRPr="00456454" w:rsidTr="00456454">
        <w:trPr>
          <w:trHeight w:val="278"/>
          <w:jc w:val="center"/>
        </w:trPr>
        <w:tc>
          <w:tcPr>
            <w:tcW w:w="927" w:type="dxa"/>
            <w:vAlign w:val="center"/>
          </w:tcPr>
          <w:p w:rsidR="00456454" w:rsidRPr="00456454" w:rsidRDefault="00456454" w:rsidP="0045645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6454">
              <w:rPr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456454" w:rsidRPr="00456454" w:rsidRDefault="00456454" w:rsidP="0045645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6454">
              <w:rPr>
                <w:b/>
                <w:bCs/>
                <w:sz w:val="24"/>
                <w:szCs w:val="24"/>
                <w:lang w:eastAsia="ru-RU"/>
              </w:rPr>
              <w:t>тома</w:t>
            </w:r>
          </w:p>
        </w:tc>
        <w:tc>
          <w:tcPr>
            <w:tcW w:w="2492" w:type="dxa"/>
            <w:vAlign w:val="center"/>
          </w:tcPr>
          <w:p w:rsidR="00456454" w:rsidRPr="00456454" w:rsidRDefault="00456454" w:rsidP="0045645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6454">
              <w:rPr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456454" w:rsidRPr="00456454" w:rsidRDefault="00456454" w:rsidP="00456454">
            <w:pPr>
              <w:ind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6454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4" w:type="dxa"/>
            <w:vAlign w:val="center"/>
          </w:tcPr>
          <w:p w:rsidR="00456454" w:rsidRPr="00456454" w:rsidRDefault="00456454" w:rsidP="004564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6454">
              <w:rPr>
                <w:b/>
                <w:bCs/>
                <w:sz w:val="24"/>
                <w:szCs w:val="24"/>
                <w:lang w:eastAsia="ru-RU"/>
              </w:rPr>
              <w:t>Сведения об организации, осуществившей подготовку документации</w:t>
            </w:r>
          </w:p>
        </w:tc>
      </w:tr>
      <w:tr w:rsidR="00456454" w:rsidRPr="00456454" w:rsidTr="00456454">
        <w:trPr>
          <w:trHeight w:val="278"/>
          <w:jc w:val="center"/>
        </w:trPr>
        <w:tc>
          <w:tcPr>
            <w:tcW w:w="927" w:type="dxa"/>
          </w:tcPr>
          <w:p w:rsidR="00456454" w:rsidRPr="00456454" w:rsidRDefault="00456454" w:rsidP="00456454">
            <w:pPr>
              <w:spacing w:before="100"/>
              <w:ind w:left="-168" w:firstLine="21"/>
              <w:jc w:val="center"/>
              <w:rPr>
                <w:rFonts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92" w:type="dxa"/>
          </w:tcPr>
          <w:p w:rsidR="00456454" w:rsidRPr="00456454" w:rsidRDefault="00456454" w:rsidP="00456454">
            <w:pPr>
              <w:spacing w:before="100"/>
              <w:ind w:left="40"/>
              <w:jc w:val="both"/>
              <w:rPr>
                <w:b/>
                <w:bCs/>
                <w:szCs w:val="22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456454" w:rsidRPr="00456454" w:rsidRDefault="00456454" w:rsidP="00456454">
            <w:pPr>
              <w:spacing w:before="100"/>
              <w:jc w:val="both"/>
              <w:rPr>
                <w:rFonts w:cs="Arial"/>
                <w:b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456454" w:rsidRPr="00456454" w:rsidRDefault="00456454" w:rsidP="00456454">
            <w:pPr>
              <w:spacing w:before="100"/>
              <w:jc w:val="center"/>
              <w:rPr>
                <w:rFonts w:cs="Arial"/>
                <w:szCs w:val="22"/>
                <w:lang w:eastAsia="ru-RU"/>
              </w:rPr>
            </w:pPr>
          </w:p>
        </w:tc>
      </w:tr>
      <w:tr w:rsidR="00456454" w:rsidRPr="00456454" w:rsidTr="00456454">
        <w:trPr>
          <w:trHeight w:val="278"/>
          <w:jc w:val="center"/>
        </w:trPr>
        <w:tc>
          <w:tcPr>
            <w:tcW w:w="927" w:type="dxa"/>
          </w:tcPr>
          <w:p w:rsidR="00456454" w:rsidRPr="00456454" w:rsidRDefault="00456454" w:rsidP="00456454">
            <w:pPr>
              <w:spacing w:before="100"/>
              <w:ind w:left="-168" w:firstLine="21"/>
              <w:jc w:val="center"/>
              <w:rPr>
                <w:rFonts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92" w:type="dxa"/>
          </w:tcPr>
          <w:p w:rsidR="00456454" w:rsidRPr="00456454" w:rsidRDefault="00456454" w:rsidP="00456454">
            <w:pPr>
              <w:spacing w:before="100"/>
              <w:ind w:left="40"/>
              <w:jc w:val="both"/>
              <w:rPr>
                <w:b/>
                <w:bCs/>
                <w:szCs w:val="22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456454" w:rsidRPr="00456454" w:rsidRDefault="00456454" w:rsidP="00456454">
            <w:pPr>
              <w:spacing w:before="100"/>
              <w:jc w:val="both"/>
              <w:rPr>
                <w:rFonts w:cs="Arial"/>
                <w:b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456454" w:rsidRPr="00456454" w:rsidRDefault="00456454" w:rsidP="00456454">
            <w:pPr>
              <w:spacing w:before="100"/>
              <w:jc w:val="center"/>
              <w:rPr>
                <w:rFonts w:cs="Arial"/>
                <w:szCs w:val="22"/>
                <w:lang w:eastAsia="ru-RU"/>
              </w:rPr>
            </w:pPr>
          </w:p>
        </w:tc>
      </w:tr>
      <w:tr w:rsidR="00456454" w:rsidRPr="00456454" w:rsidTr="00456454">
        <w:trPr>
          <w:trHeight w:val="278"/>
          <w:jc w:val="center"/>
        </w:trPr>
        <w:tc>
          <w:tcPr>
            <w:tcW w:w="927" w:type="dxa"/>
          </w:tcPr>
          <w:p w:rsidR="00456454" w:rsidRPr="00456454" w:rsidRDefault="00456454" w:rsidP="00456454">
            <w:pPr>
              <w:spacing w:before="100"/>
              <w:ind w:left="-168" w:firstLine="21"/>
              <w:jc w:val="center"/>
              <w:rPr>
                <w:rFonts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92" w:type="dxa"/>
          </w:tcPr>
          <w:p w:rsidR="00456454" w:rsidRPr="00456454" w:rsidRDefault="00456454" w:rsidP="00456454">
            <w:pPr>
              <w:spacing w:before="100"/>
              <w:ind w:left="40"/>
              <w:jc w:val="both"/>
              <w:rPr>
                <w:b/>
                <w:bCs/>
                <w:szCs w:val="22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456454" w:rsidRPr="00456454" w:rsidRDefault="00456454" w:rsidP="00456454">
            <w:pPr>
              <w:spacing w:before="100"/>
              <w:jc w:val="both"/>
              <w:rPr>
                <w:rFonts w:cs="Arial"/>
                <w:b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456454" w:rsidRPr="00456454" w:rsidRDefault="00456454" w:rsidP="00456454">
            <w:pPr>
              <w:spacing w:before="100"/>
              <w:jc w:val="center"/>
              <w:rPr>
                <w:rFonts w:cs="Arial"/>
                <w:szCs w:val="22"/>
                <w:lang w:eastAsia="ru-RU"/>
              </w:rPr>
            </w:pPr>
          </w:p>
        </w:tc>
      </w:tr>
    </w:tbl>
    <w:p w:rsidR="00456454" w:rsidRDefault="00456454" w:rsidP="005C5BF8">
      <w:pPr>
        <w:pStyle w:val="Default"/>
        <w:rPr>
          <w:b/>
          <w:bCs/>
          <w:sz w:val="28"/>
          <w:szCs w:val="28"/>
        </w:rPr>
      </w:pPr>
    </w:p>
    <w:p w:rsidR="004B0438" w:rsidRPr="00456454" w:rsidRDefault="004B0438" w:rsidP="004B0438">
      <w:pPr>
        <w:pStyle w:val="Default"/>
        <w:rPr>
          <w:b/>
          <w:bCs/>
          <w:sz w:val="28"/>
          <w:szCs w:val="28"/>
        </w:rPr>
      </w:pPr>
      <w:r w:rsidRPr="00456454">
        <w:rPr>
          <w:b/>
          <w:bCs/>
          <w:sz w:val="28"/>
          <w:szCs w:val="28"/>
        </w:rPr>
        <w:t>5.2. Результаты инженерных изысканий</w:t>
      </w:r>
    </w:p>
    <w:tbl>
      <w:tblPr>
        <w:tblW w:w="9576" w:type="dxa"/>
        <w:jc w:val="center"/>
        <w:tblInd w:w="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492"/>
        <w:gridCol w:w="3723"/>
        <w:gridCol w:w="2434"/>
      </w:tblGrid>
      <w:tr w:rsidR="004B0438" w:rsidRPr="00456454" w:rsidTr="00C927C2">
        <w:trPr>
          <w:trHeight w:val="278"/>
          <w:jc w:val="center"/>
        </w:trPr>
        <w:tc>
          <w:tcPr>
            <w:tcW w:w="927" w:type="dxa"/>
            <w:vAlign w:val="center"/>
          </w:tcPr>
          <w:p w:rsidR="004B0438" w:rsidRPr="00456454" w:rsidRDefault="004B0438" w:rsidP="00C927C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6454">
              <w:rPr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4B0438" w:rsidRPr="00456454" w:rsidRDefault="004B0438" w:rsidP="00C927C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6454">
              <w:rPr>
                <w:b/>
                <w:bCs/>
                <w:sz w:val="24"/>
                <w:szCs w:val="24"/>
                <w:lang w:eastAsia="ru-RU"/>
              </w:rPr>
              <w:t>тома</w:t>
            </w:r>
          </w:p>
        </w:tc>
        <w:tc>
          <w:tcPr>
            <w:tcW w:w="2492" w:type="dxa"/>
            <w:vAlign w:val="center"/>
          </w:tcPr>
          <w:p w:rsidR="004B0438" w:rsidRPr="00456454" w:rsidRDefault="004B0438" w:rsidP="00C927C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6454">
              <w:rPr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4B0438" w:rsidRPr="00456454" w:rsidRDefault="004B0438" w:rsidP="00C927C2">
            <w:pPr>
              <w:ind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6454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4" w:type="dxa"/>
            <w:vAlign w:val="center"/>
          </w:tcPr>
          <w:p w:rsidR="004B0438" w:rsidRPr="00456454" w:rsidRDefault="004B0438" w:rsidP="00C927C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6454">
              <w:rPr>
                <w:b/>
                <w:bCs/>
                <w:sz w:val="24"/>
                <w:szCs w:val="24"/>
                <w:lang w:eastAsia="ru-RU"/>
              </w:rPr>
              <w:t>Сведения об организации, осуществившей подготовку документации</w:t>
            </w:r>
          </w:p>
        </w:tc>
      </w:tr>
      <w:tr w:rsidR="004B0438" w:rsidRPr="00456454" w:rsidTr="00C927C2">
        <w:trPr>
          <w:trHeight w:val="278"/>
          <w:jc w:val="center"/>
        </w:trPr>
        <w:tc>
          <w:tcPr>
            <w:tcW w:w="927" w:type="dxa"/>
          </w:tcPr>
          <w:p w:rsidR="004B0438" w:rsidRPr="00456454" w:rsidRDefault="004B0438" w:rsidP="00C927C2">
            <w:pPr>
              <w:spacing w:before="100"/>
              <w:ind w:left="-168" w:firstLine="21"/>
              <w:jc w:val="center"/>
              <w:rPr>
                <w:rFonts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92" w:type="dxa"/>
          </w:tcPr>
          <w:p w:rsidR="004B0438" w:rsidRPr="00456454" w:rsidRDefault="004B0438" w:rsidP="00C927C2">
            <w:pPr>
              <w:spacing w:before="100"/>
              <w:ind w:left="40"/>
              <w:jc w:val="both"/>
              <w:rPr>
                <w:b/>
                <w:bCs/>
                <w:szCs w:val="22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4B0438" w:rsidRPr="00456454" w:rsidRDefault="004B0438" w:rsidP="00C927C2">
            <w:pPr>
              <w:spacing w:before="100"/>
              <w:jc w:val="both"/>
              <w:rPr>
                <w:rFonts w:cs="Arial"/>
                <w:b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4B0438" w:rsidRPr="00456454" w:rsidRDefault="004B0438" w:rsidP="00C927C2">
            <w:pPr>
              <w:spacing w:before="100"/>
              <w:jc w:val="center"/>
              <w:rPr>
                <w:rFonts w:cs="Arial"/>
                <w:szCs w:val="22"/>
                <w:lang w:eastAsia="ru-RU"/>
              </w:rPr>
            </w:pPr>
          </w:p>
        </w:tc>
      </w:tr>
      <w:tr w:rsidR="004B0438" w:rsidRPr="00456454" w:rsidTr="00C927C2">
        <w:trPr>
          <w:trHeight w:val="278"/>
          <w:jc w:val="center"/>
        </w:trPr>
        <w:tc>
          <w:tcPr>
            <w:tcW w:w="927" w:type="dxa"/>
          </w:tcPr>
          <w:p w:rsidR="004B0438" w:rsidRPr="00456454" w:rsidRDefault="004B0438" w:rsidP="00C927C2">
            <w:pPr>
              <w:spacing w:before="100"/>
              <w:ind w:left="-168" w:firstLine="21"/>
              <w:jc w:val="center"/>
              <w:rPr>
                <w:rFonts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92" w:type="dxa"/>
          </w:tcPr>
          <w:p w:rsidR="004B0438" w:rsidRPr="00456454" w:rsidRDefault="004B0438" w:rsidP="00C927C2">
            <w:pPr>
              <w:spacing w:before="100"/>
              <w:ind w:left="40"/>
              <w:jc w:val="both"/>
              <w:rPr>
                <w:b/>
                <w:bCs/>
                <w:szCs w:val="22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4B0438" w:rsidRPr="00456454" w:rsidRDefault="004B0438" w:rsidP="00C927C2">
            <w:pPr>
              <w:spacing w:before="100"/>
              <w:jc w:val="both"/>
              <w:rPr>
                <w:rFonts w:cs="Arial"/>
                <w:b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4B0438" w:rsidRPr="00456454" w:rsidRDefault="004B0438" w:rsidP="00C927C2">
            <w:pPr>
              <w:spacing w:before="100"/>
              <w:jc w:val="center"/>
              <w:rPr>
                <w:rFonts w:cs="Arial"/>
                <w:szCs w:val="22"/>
                <w:lang w:eastAsia="ru-RU"/>
              </w:rPr>
            </w:pPr>
          </w:p>
        </w:tc>
      </w:tr>
      <w:tr w:rsidR="004B0438" w:rsidRPr="00456454" w:rsidTr="00C927C2">
        <w:trPr>
          <w:trHeight w:val="214"/>
          <w:jc w:val="center"/>
        </w:trPr>
        <w:tc>
          <w:tcPr>
            <w:tcW w:w="927" w:type="dxa"/>
          </w:tcPr>
          <w:p w:rsidR="004B0438" w:rsidRPr="00456454" w:rsidRDefault="004B0438" w:rsidP="00C927C2">
            <w:pPr>
              <w:spacing w:before="100"/>
              <w:ind w:left="-168" w:firstLine="21"/>
              <w:jc w:val="center"/>
              <w:rPr>
                <w:rFonts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492" w:type="dxa"/>
          </w:tcPr>
          <w:p w:rsidR="004B0438" w:rsidRPr="00456454" w:rsidRDefault="004B0438" w:rsidP="00C927C2">
            <w:pPr>
              <w:spacing w:before="100"/>
              <w:ind w:left="40"/>
              <w:jc w:val="center"/>
              <w:rPr>
                <w:b/>
                <w:bCs/>
                <w:szCs w:val="22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4B0438" w:rsidRPr="00456454" w:rsidRDefault="004B0438" w:rsidP="00C927C2">
            <w:pPr>
              <w:spacing w:before="100"/>
              <w:jc w:val="both"/>
              <w:rPr>
                <w:rFonts w:cs="Arial"/>
                <w:szCs w:val="22"/>
                <w:lang w:eastAsia="ru-RU"/>
              </w:rPr>
            </w:pPr>
          </w:p>
        </w:tc>
        <w:tc>
          <w:tcPr>
            <w:tcW w:w="2434" w:type="dxa"/>
          </w:tcPr>
          <w:p w:rsidR="004B0438" w:rsidRPr="00456454" w:rsidRDefault="004B0438" w:rsidP="00C927C2">
            <w:pPr>
              <w:spacing w:before="100"/>
              <w:jc w:val="center"/>
              <w:rPr>
                <w:rFonts w:cs="Arial"/>
                <w:szCs w:val="22"/>
                <w:lang w:eastAsia="ru-RU"/>
              </w:rPr>
            </w:pPr>
          </w:p>
        </w:tc>
      </w:tr>
    </w:tbl>
    <w:p w:rsidR="004B0438" w:rsidRDefault="004B0438" w:rsidP="005C5BF8">
      <w:pPr>
        <w:pStyle w:val="Default"/>
        <w:rPr>
          <w:b/>
          <w:bCs/>
          <w:sz w:val="28"/>
          <w:szCs w:val="28"/>
        </w:rPr>
      </w:pPr>
    </w:p>
    <w:p w:rsidR="004B0438" w:rsidRPr="0080323C" w:rsidRDefault="004B0438" w:rsidP="004B0438">
      <w:pPr>
        <w:jc w:val="both"/>
        <w:rPr>
          <w:b/>
          <w:i/>
        </w:rPr>
      </w:pPr>
      <w:r w:rsidRPr="0080323C">
        <w:rPr>
          <w:b/>
          <w:i/>
        </w:rPr>
        <w:t>Приложения:</w:t>
      </w:r>
    </w:p>
    <w:p w:rsidR="004B0438" w:rsidRDefault="004B0438" w:rsidP="004B0438">
      <w:pPr>
        <w:numPr>
          <w:ilvl w:val="0"/>
          <w:numId w:val="1"/>
        </w:numPr>
        <w:rPr>
          <w:sz w:val="22"/>
          <w:szCs w:val="22"/>
        </w:rPr>
      </w:pPr>
      <w:r w:rsidRPr="0080323C">
        <w:rPr>
          <w:sz w:val="22"/>
          <w:szCs w:val="22"/>
        </w:rPr>
        <w:t>Проектная документация на объект капитального строительства</w:t>
      </w:r>
      <w:r>
        <w:rPr>
          <w:sz w:val="22"/>
          <w:szCs w:val="22"/>
        </w:rPr>
        <w:t>,</w:t>
      </w:r>
      <w:r w:rsidRPr="0080323C">
        <w:rPr>
          <w:sz w:val="22"/>
          <w:szCs w:val="22"/>
        </w:rPr>
        <w:t xml:space="preserve"> соответствующая требованиям частей 12-14 статьи 48 Градостроительного кодекса и постановлению Правительства Российской Федерации от 16.02.2008 г. № 87, по описи на _____ л. в 1 экз.</w:t>
      </w:r>
    </w:p>
    <w:p w:rsidR="004B0438" w:rsidRPr="000441F7" w:rsidRDefault="004B0438" w:rsidP="004B0438">
      <w:pPr>
        <w:numPr>
          <w:ilvl w:val="0"/>
          <w:numId w:val="1"/>
        </w:numPr>
        <w:rPr>
          <w:sz w:val="22"/>
          <w:szCs w:val="22"/>
        </w:rPr>
      </w:pPr>
      <w:r w:rsidRPr="000441F7">
        <w:rPr>
          <w:sz w:val="22"/>
          <w:szCs w:val="22"/>
        </w:rPr>
        <w:t>Результаты инженерных изысканий в соответствии с требованиями, установленными законодательством Российской Федерации, по описи на  _____  л. в 1 экз.</w:t>
      </w:r>
    </w:p>
    <w:p w:rsidR="004B0438" w:rsidRDefault="004B0438" w:rsidP="004B0438">
      <w:pPr>
        <w:numPr>
          <w:ilvl w:val="0"/>
          <w:numId w:val="1"/>
        </w:numPr>
        <w:rPr>
          <w:sz w:val="22"/>
          <w:szCs w:val="22"/>
        </w:rPr>
      </w:pPr>
      <w:r w:rsidRPr="0080323C">
        <w:rPr>
          <w:sz w:val="22"/>
          <w:szCs w:val="22"/>
        </w:rPr>
        <w:t xml:space="preserve">Заверенная копия задания на проектирование на _____  л. в 1 экз. </w:t>
      </w:r>
    </w:p>
    <w:p w:rsidR="004B0438" w:rsidRDefault="004B0438" w:rsidP="004B0438">
      <w:pPr>
        <w:numPr>
          <w:ilvl w:val="0"/>
          <w:numId w:val="1"/>
        </w:numPr>
        <w:rPr>
          <w:sz w:val="22"/>
          <w:szCs w:val="22"/>
        </w:rPr>
      </w:pPr>
      <w:r w:rsidRPr="0080323C">
        <w:rPr>
          <w:sz w:val="22"/>
          <w:szCs w:val="22"/>
        </w:rPr>
        <w:t>Заверенная копия задания на выполнение инженерных изысканий на  _____ л. в 1 экз.</w:t>
      </w:r>
    </w:p>
    <w:p w:rsidR="004B0438" w:rsidRDefault="004B0438" w:rsidP="004B0438">
      <w:pPr>
        <w:numPr>
          <w:ilvl w:val="0"/>
          <w:numId w:val="1"/>
        </w:numPr>
        <w:rPr>
          <w:sz w:val="22"/>
          <w:szCs w:val="22"/>
        </w:rPr>
      </w:pPr>
      <w:r w:rsidRPr="000441F7">
        <w:rPr>
          <w:sz w:val="22"/>
          <w:szCs w:val="22"/>
        </w:rPr>
        <w:t xml:space="preserve">Копии свидетельств СРО проектировщиков и </w:t>
      </w:r>
      <w:proofErr w:type="spellStart"/>
      <w:r w:rsidRPr="000441F7">
        <w:rPr>
          <w:sz w:val="22"/>
          <w:szCs w:val="22"/>
        </w:rPr>
        <w:t>сопроектировщиков</w:t>
      </w:r>
      <w:proofErr w:type="spellEnd"/>
      <w:r w:rsidRPr="000441F7">
        <w:rPr>
          <w:sz w:val="22"/>
          <w:szCs w:val="22"/>
        </w:rPr>
        <w:t xml:space="preserve"> на  _____ л. в 1 экз.</w:t>
      </w:r>
    </w:p>
    <w:p w:rsidR="004B0438" w:rsidRDefault="004B0438" w:rsidP="004B04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Копия ГПЗУ (ППТ для линейных объектов) </w:t>
      </w:r>
      <w:r w:rsidRPr="0080323C">
        <w:rPr>
          <w:sz w:val="22"/>
          <w:szCs w:val="22"/>
        </w:rPr>
        <w:t>на _____  л. в 1 экз.</w:t>
      </w:r>
    </w:p>
    <w:p w:rsidR="004B0438" w:rsidRDefault="004B0438" w:rsidP="004B04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Копии правоустанавливающих документов на земельный участок, объект капитального строительства</w:t>
      </w:r>
    </w:p>
    <w:p w:rsidR="004B0438" w:rsidRPr="000441F7" w:rsidRDefault="004B0438" w:rsidP="004B0438">
      <w:pPr>
        <w:numPr>
          <w:ilvl w:val="0"/>
          <w:numId w:val="1"/>
        </w:numPr>
        <w:rPr>
          <w:sz w:val="22"/>
          <w:szCs w:val="22"/>
        </w:rPr>
      </w:pPr>
      <w:r w:rsidRPr="000441F7">
        <w:rPr>
          <w:sz w:val="22"/>
          <w:szCs w:val="22"/>
        </w:rPr>
        <w:t>Копии Т</w:t>
      </w:r>
      <w:r>
        <w:rPr>
          <w:sz w:val="22"/>
          <w:szCs w:val="22"/>
        </w:rPr>
        <w:t>ехнических условий</w:t>
      </w:r>
      <w:r w:rsidRPr="000441F7">
        <w:rPr>
          <w:sz w:val="22"/>
          <w:szCs w:val="22"/>
        </w:rPr>
        <w:t xml:space="preserve"> на подключение к инженерным сетям</w:t>
      </w:r>
      <w:r>
        <w:rPr>
          <w:sz w:val="22"/>
          <w:szCs w:val="22"/>
        </w:rPr>
        <w:t xml:space="preserve"> </w:t>
      </w:r>
      <w:r w:rsidRPr="0080323C">
        <w:rPr>
          <w:sz w:val="22"/>
          <w:szCs w:val="22"/>
        </w:rPr>
        <w:t>на _____  л. в 1 экз.</w:t>
      </w:r>
    </w:p>
    <w:p w:rsidR="004B0438" w:rsidRDefault="004B0438" w:rsidP="004B0438">
      <w:pPr>
        <w:numPr>
          <w:ilvl w:val="0"/>
          <w:numId w:val="1"/>
        </w:numPr>
        <w:rPr>
          <w:sz w:val="22"/>
          <w:szCs w:val="22"/>
        </w:rPr>
      </w:pPr>
      <w:r w:rsidRPr="0080323C">
        <w:rPr>
          <w:sz w:val="22"/>
          <w:szCs w:val="22"/>
        </w:rPr>
        <w:t>Акт обследования технического состояния объекта (при реконструкции и капитальном ремонте) и прилегающих зданий на _____  л. в 1 экз.</w:t>
      </w:r>
    </w:p>
    <w:p w:rsidR="004B0438" w:rsidRPr="000441F7" w:rsidRDefault="004B0438" w:rsidP="004B0438">
      <w:pPr>
        <w:numPr>
          <w:ilvl w:val="0"/>
          <w:numId w:val="1"/>
        </w:numPr>
        <w:rPr>
          <w:sz w:val="22"/>
          <w:szCs w:val="22"/>
        </w:rPr>
      </w:pPr>
      <w:r w:rsidRPr="000441F7">
        <w:rPr>
          <w:sz w:val="22"/>
          <w:szCs w:val="22"/>
          <w:lang w:val="en-US"/>
        </w:rPr>
        <w:t>CD</w:t>
      </w:r>
      <w:r w:rsidRPr="000441F7">
        <w:rPr>
          <w:sz w:val="22"/>
          <w:szCs w:val="22"/>
        </w:rPr>
        <w:t xml:space="preserve"> диск с проектной документацией, отчетами по инженерным изысканиям и исходно-разрешительной документацией - 1 шт.</w:t>
      </w:r>
    </w:p>
    <w:p w:rsidR="004B0438" w:rsidRDefault="004B0438" w:rsidP="005C5BF8">
      <w:pPr>
        <w:pStyle w:val="Default"/>
        <w:rPr>
          <w:b/>
          <w:bCs/>
          <w:sz w:val="28"/>
          <w:szCs w:val="28"/>
        </w:rPr>
      </w:pPr>
    </w:p>
    <w:p w:rsidR="004B0438" w:rsidRPr="004B0438" w:rsidRDefault="004B0438" w:rsidP="004B0438">
      <w:pPr>
        <w:rPr>
          <w:b/>
        </w:rPr>
      </w:pPr>
      <w:r w:rsidRPr="004B0438">
        <w:rPr>
          <w:b/>
        </w:rPr>
        <w:t>Генеральный директор</w:t>
      </w:r>
      <w:proofErr w:type="gramStart"/>
      <w:r w:rsidRPr="004B0438">
        <w:rPr>
          <w:b/>
        </w:rPr>
        <w:t xml:space="preserve">       __________________________ (_____________)  </w:t>
      </w:r>
      <w:proofErr w:type="gramEnd"/>
    </w:p>
    <w:p w:rsidR="004B0438" w:rsidRPr="004B0438" w:rsidRDefault="004B0438" w:rsidP="004B0438">
      <w:pPr>
        <w:rPr>
          <w:sz w:val="20"/>
        </w:rPr>
      </w:pPr>
      <w:r w:rsidRPr="004B0438">
        <w:rPr>
          <w:sz w:val="20"/>
        </w:rPr>
        <w:t xml:space="preserve">                                                                                     (подпись)                                                  </w:t>
      </w:r>
      <w:r w:rsidRPr="004B0438">
        <w:rPr>
          <w:sz w:val="22"/>
          <w:szCs w:val="22"/>
        </w:rPr>
        <w:t>(Ф.И.О.)</w:t>
      </w:r>
      <w:r w:rsidRPr="004B0438">
        <w:rPr>
          <w:sz w:val="20"/>
        </w:rPr>
        <w:t xml:space="preserve">      </w:t>
      </w:r>
    </w:p>
    <w:p w:rsidR="004B0438" w:rsidRPr="004B0438" w:rsidRDefault="004B0438" w:rsidP="004B0438">
      <w:pPr>
        <w:rPr>
          <w:b/>
          <w:sz w:val="20"/>
        </w:rPr>
      </w:pPr>
    </w:p>
    <w:p w:rsidR="004B0438" w:rsidRPr="004B0438" w:rsidRDefault="004B0438" w:rsidP="004B0438">
      <w:pPr>
        <w:rPr>
          <w:b/>
        </w:rPr>
      </w:pPr>
      <w:r w:rsidRPr="004B0438">
        <w:rPr>
          <w:b/>
        </w:rPr>
        <w:t>Главный бухгалтер</w:t>
      </w:r>
      <w:proofErr w:type="gramStart"/>
      <w:r w:rsidRPr="004B0438">
        <w:rPr>
          <w:b/>
        </w:rPr>
        <w:tab/>
        <w:t xml:space="preserve">       ________________________</w:t>
      </w:r>
      <w:r>
        <w:rPr>
          <w:b/>
        </w:rPr>
        <w:t>_</w:t>
      </w:r>
      <w:r w:rsidRPr="004B0438">
        <w:rPr>
          <w:b/>
        </w:rPr>
        <w:t xml:space="preserve">__ (_____________)  </w:t>
      </w:r>
      <w:proofErr w:type="gramEnd"/>
    </w:p>
    <w:p w:rsidR="005C5BF8" w:rsidRDefault="004B0438" w:rsidP="005C5BF8">
      <w:r w:rsidRPr="004B0438">
        <w:rPr>
          <w:sz w:val="20"/>
        </w:rPr>
        <w:t xml:space="preserve">                                                                                     (подпись)                                                  </w:t>
      </w:r>
      <w:r w:rsidRPr="004B0438">
        <w:rPr>
          <w:sz w:val="22"/>
          <w:szCs w:val="22"/>
        </w:rPr>
        <w:t>(Ф.И.О.)</w:t>
      </w:r>
      <w:r w:rsidRPr="004B0438">
        <w:rPr>
          <w:sz w:val="20"/>
        </w:rPr>
        <w:t xml:space="preserve">      М.П.</w:t>
      </w:r>
      <w:r w:rsidRPr="004B0438">
        <w:t xml:space="preserve"> </w:t>
      </w:r>
    </w:p>
    <w:sectPr w:rsidR="005C5BF8" w:rsidSect="004B0438">
      <w:pgSz w:w="11906" w:h="16838"/>
      <w:pgMar w:top="127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5BD"/>
    <w:multiLevelType w:val="hybridMultilevel"/>
    <w:tmpl w:val="36D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F8"/>
    <w:rsid w:val="0010654B"/>
    <w:rsid w:val="00126CC2"/>
    <w:rsid w:val="003B0E86"/>
    <w:rsid w:val="00456454"/>
    <w:rsid w:val="004B0438"/>
    <w:rsid w:val="005C5BF8"/>
    <w:rsid w:val="005D4726"/>
    <w:rsid w:val="007D7759"/>
    <w:rsid w:val="00C540EB"/>
    <w:rsid w:val="00D2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Мария Викторовна</dc:creator>
  <cp:lastModifiedBy>Доронина Мария Викторовна</cp:lastModifiedBy>
  <cp:revision>4</cp:revision>
  <dcterms:created xsi:type="dcterms:W3CDTF">2017-08-14T07:38:00Z</dcterms:created>
  <dcterms:modified xsi:type="dcterms:W3CDTF">2017-08-16T11:31:00Z</dcterms:modified>
</cp:coreProperties>
</file>